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1AD42A" w14:textId="77777777" w:rsidR="008169B9" w:rsidRDefault="008169B9" w:rsidP="008169B9">
      <w:pPr>
        <w:spacing w:line="480" w:lineRule="auto"/>
        <w:jc w:val="center"/>
        <w:rPr>
          <w:rFonts w:ascii="Times New Roman" w:hAnsi="Times New Roman" w:cs="Times New Roman"/>
          <w:sz w:val="24"/>
          <w:szCs w:val="24"/>
          <w:lang w:val="en-US"/>
        </w:rPr>
      </w:pPr>
    </w:p>
    <w:p w14:paraId="051775C2" w14:textId="77777777" w:rsidR="008169B9" w:rsidRDefault="008169B9" w:rsidP="008169B9">
      <w:pPr>
        <w:spacing w:line="480" w:lineRule="auto"/>
        <w:jc w:val="center"/>
        <w:rPr>
          <w:rFonts w:ascii="Times New Roman" w:hAnsi="Times New Roman" w:cs="Times New Roman"/>
          <w:sz w:val="24"/>
          <w:szCs w:val="24"/>
          <w:lang w:val="en-US"/>
        </w:rPr>
      </w:pPr>
    </w:p>
    <w:p w14:paraId="48569117" w14:textId="77777777" w:rsidR="008169B9" w:rsidRDefault="008169B9" w:rsidP="008169B9">
      <w:pPr>
        <w:spacing w:line="480" w:lineRule="auto"/>
        <w:jc w:val="center"/>
        <w:rPr>
          <w:rFonts w:ascii="Times New Roman" w:hAnsi="Times New Roman" w:cs="Times New Roman"/>
          <w:sz w:val="24"/>
          <w:szCs w:val="24"/>
          <w:lang w:val="en-US"/>
        </w:rPr>
      </w:pPr>
    </w:p>
    <w:p w14:paraId="3D305D26" w14:textId="77777777" w:rsidR="008169B9" w:rsidRDefault="008169B9" w:rsidP="008169B9">
      <w:pPr>
        <w:spacing w:line="480" w:lineRule="auto"/>
        <w:jc w:val="center"/>
        <w:rPr>
          <w:rFonts w:ascii="Times New Roman" w:hAnsi="Times New Roman" w:cs="Times New Roman"/>
          <w:sz w:val="24"/>
          <w:szCs w:val="24"/>
          <w:lang w:val="en-US"/>
        </w:rPr>
      </w:pPr>
    </w:p>
    <w:p w14:paraId="07100F0B" w14:textId="77777777" w:rsidR="008169B9" w:rsidRDefault="008169B9" w:rsidP="008169B9">
      <w:pPr>
        <w:spacing w:line="480" w:lineRule="auto"/>
        <w:jc w:val="center"/>
        <w:rPr>
          <w:rFonts w:ascii="Times New Roman" w:hAnsi="Times New Roman" w:cs="Times New Roman"/>
          <w:sz w:val="24"/>
          <w:szCs w:val="24"/>
          <w:lang w:val="en-US"/>
        </w:rPr>
      </w:pPr>
    </w:p>
    <w:p w14:paraId="27F7F29B" w14:textId="77777777" w:rsidR="008169B9" w:rsidRDefault="008169B9" w:rsidP="008169B9">
      <w:pPr>
        <w:spacing w:line="480" w:lineRule="auto"/>
        <w:jc w:val="center"/>
        <w:rPr>
          <w:rFonts w:ascii="Times New Roman" w:hAnsi="Times New Roman" w:cs="Times New Roman"/>
          <w:sz w:val="24"/>
          <w:szCs w:val="24"/>
          <w:lang w:val="en-US"/>
        </w:rPr>
      </w:pPr>
    </w:p>
    <w:p w14:paraId="5D822F94" w14:textId="0E1DCAC0" w:rsidR="00A23E89" w:rsidRDefault="00011C64" w:rsidP="008169B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Ethical Philosophical </w:t>
      </w:r>
      <w:r w:rsidR="007859E7">
        <w:rPr>
          <w:rFonts w:ascii="Times New Roman" w:hAnsi="Times New Roman" w:cs="Times New Roman"/>
          <w:sz w:val="24"/>
          <w:szCs w:val="24"/>
          <w:lang w:val="en-US"/>
        </w:rPr>
        <w:t>Contradictions</w:t>
      </w:r>
    </w:p>
    <w:p w14:paraId="78A183D5" w14:textId="77777777" w:rsidR="004829E3" w:rsidRPr="004829E3" w:rsidRDefault="004829E3" w:rsidP="008169B9">
      <w:pPr>
        <w:spacing w:line="480" w:lineRule="auto"/>
        <w:jc w:val="center"/>
        <w:rPr>
          <w:rFonts w:ascii="Times New Roman" w:hAnsi="Times New Roman" w:cs="Times New Roman"/>
          <w:sz w:val="24"/>
          <w:szCs w:val="24"/>
          <w:lang w:val="en-US"/>
        </w:rPr>
      </w:pPr>
      <w:r w:rsidRPr="004829E3">
        <w:rPr>
          <w:rFonts w:ascii="Times New Roman" w:hAnsi="Times New Roman" w:cs="Times New Roman"/>
          <w:sz w:val="24"/>
          <w:szCs w:val="24"/>
          <w:lang w:val="en-US"/>
        </w:rPr>
        <w:t>Student’s Name</w:t>
      </w:r>
    </w:p>
    <w:p w14:paraId="674B844D" w14:textId="77777777" w:rsidR="004829E3" w:rsidRPr="004829E3" w:rsidRDefault="004829E3" w:rsidP="008169B9">
      <w:pPr>
        <w:spacing w:line="480" w:lineRule="auto"/>
        <w:jc w:val="center"/>
        <w:rPr>
          <w:rFonts w:ascii="Times New Roman" w:hAnsi="Times New Roman" w:cs="Times New Roman"/>
          <w:sz w:val="24"/>
          <w:szCs w:val="24"/>
          <w:lang w:val="en-US"/>
        </w:rPr>
      </w:pPr>
      <w:r w:rsidRPr="004829E3">
        <w:rPr>
          <w:rFonts w:ascii="Times New Roman" w:hAnsi="Times New Roman" w:cs="Times New Roman"/>
          <w:sz w:val="24"/>
          <w:szCs w:val="24"/>
          <w:lang w:val="en-US"/>
        </w:rPr>
        <w:t>Institutional Affiliations</w:t>
      </w:r>
    </w:p>
    <w:p w14:paraId="0AB3C0EA" w14:textId="77777777" w:rsidR="008169B9" w:rsidRDefault="008169B9" w:rsidP="008169B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571F7CFA" w14:textId="6C1F6006" w:rsidR="004829E3" w:rsidRPr="004829E3" w:rsidRDefault="004829E3" w:rsidP="008169B9">
      <w:pPr>
        <w:spacing w:line="480" w:lineRule="auto"/>
        <w:jc w:val="center"/>
        <w:rPr>
          <w:rFonts w:ascii="Times New Roman" w:hAnsi="Times New Roman" w:cs="Times New Roman"/>
          <w:sz w:val="24"/>
          <w:szCs w:val="24"/>
          <w:lang w:val="en-US"/>
        </w:rPr>
      </w:pPr>
      <w:r w:rsidRPr="004829E3">
        <w:rPr>
          <w:rFonts w:ascii="Times New Roman" w:hAnsi="Times New Roman" w:cs="Times New Roman"/>
          <w:sz w:val="24"/>
          <w:szCs w:val="24"/>
          <w:lang w:val="en-US"/>
        </w:rPr>
        <w:lastRenderedPageBreak/>
        <w:t>Ethical Philosophical Contradictions</w:t>
      </w:r>
    </w:p>
    <w:p w14:paraId="6E0A5816" w14:textId="77777777" w:rsidR="004829E3" w:rsidRPr="004829E3" w:rsidRDefault="004829E3" w:rsidP="008169B9">
      <w:pPr>
        <w:spacing w:line="480" w:lineRule="auto"/>
        <w:jc w:val="center"/>
        <w:rPr>
          <w:rFonts w:ascii="Times New Roman" w:hAnsi="Times New Roman" w:cs="Times New Roman"/>
          <w:b/>
          <w:sz w:val="24"/>
          <w:szCs w:val="24"/>
          <w:lang w:val="en-US"/>
        </w:rPr>
      </w:pPr>
      <w:r w:rsidRPr="004829E3">
        <w:rPr>
          <w:rFonts w:ascii="Times New Roman" w:hAnsi="Times New Roman" w:cs="Times New Roman"/>
          <w:b/>
          <w:sz w:val="24"/>
          <w:szCs w:val="24"/>
          <w:lang w:val="en-US"/>
        </w:rPr>
        <w:t>Introduction</w:t>
      </w:r>
    </w:p>
    <w:p w14:paraId="1DE238F5" w14:textId="77777777" w:rsidR="004829E3" w:rsidRPr="004829E3" w:rsidRDefault="004829E3" w:rsidP="008169B9">
      <w:pPr>
        <w:spacing w:line="480" w:lineRule="auto"/>
        <w:ind w:firstLine="720"/>
        <w:rPr>
          <w:rFonts w:ascii="Times New Roman" w:hAnsi="Times New Roman" w:cs="Times New Roman"/>
          <w:sz w:val="24"/>
          <w:szCs w:val="24"/>
          <w:lang w:val="en-US"/>
        </w:rPr>
      </w:pPr>
      <w:r w:rsidRPr="004829E3">
        <w:rPr>
          <w:rFonts w:ascii="Times New Roman" w:hAnsi="Times New Roman" w:cs="Times New Roman"/>
          <w:sz w:val="24"/>
          <w:szCs w:val="24"/>
          <w:lang w:val="en-US"/>
        </w:rPr>
        <w:t>Kant is a prominent German philosopher who is known for formulating the Categorical imperative, which is generally thought to demand that an individual can only act on maxims expressed within the universal law without the generation of a contradiction. However, different accounts of the nature of disagreement have been involved hence making each maxim interpretations seem to face the problem. To Kant, the opposition must be in contradiction with something or content that has already been presupposed by a fixed principle. For instance, Kant has mention theft; in this context, means the absence of property in the world. If the universal law has recognized the maxim of stealing, then the act is not contradictory.</w:t>
      </w:r>
    </w:p>
    <w:p w14:paraId="0AAFD750" w14:textId="5760354B" w:rsidR="004829E3" w:rsidRPr="004829E3" w:rsidRDefault="004829E3" w:rsidP="008169B9">
      <w:pPr>
        <w:spacing w:line="480" w:lineRule="auto"/>
        <w:ind w:firstLine="720"/>
        <w:rPr>
          <w:rFonts w:ascii="Times New Roman" w:hAnsi="Times New Roman" w:cs="Times New Roman"/>
          <w:sz w:val="24"/>
          <w:szCs w:val="24"/>
          <w:lang w:val="en-US"/>
        </w:rPr>
      </w:pPr>
      <w:r w:rsidRPr="004829E3">
        <w:rPr>
          <w:rFonts w:ascii="Times New Roman" w:hAnsi="Times New Roman" w:cs="Times New Roman"/>
          <w:sz w:val="24"/>
          <w:szCs w:val="24"/>
          <w:lang w:val="en-US"/>
        </w:rPr>
        <w:t xml:space="preserve"> However, he argues that it would be contradictory if there is the presuppose value of the property, and the universal law has indicated that the property should be respected. A contradiction occurs when there is the given importance of a maxim in the universal law (Heidegger, 1997). In regards to Kant categorical imperative, the theory is scrutinized and regarded as empty, since the formula has been deemed insufficient to identify any available maxim as impermissible. There have embedded </w:t>
      </w:r>
      <w:bookmarkStart w:id="0" w:name="_GoBack"/>
      <w:bookmarkEnd w:id="0"/>
      <w:r w:rsidRPr="004829E3">
        <w:rPr>
          <w:rFonts w:ascii="Times New Roman" w:hAnsi="Times New Roman" w:cs="Times New Roman"/>
          <w:sz w:val="24"/>
          <w:szCs w:val="24"/>
          <w:lang w:val="en-US"/>
        </w:rPr>
        <w:t>significant contradictions that have created new interpretations of the Kant categorical imperative. This analysis will endeavo</w:t>
      </w:r>
      <w:r w:rsidR="0016047B">
        <w:rPr>
          <w:rFonts w:ascii="Times New Roman" w:hAnsi="Times New Roman" w:cs="Times New Roman"/>
          <w:sz w:val="24"/>
          <w:szCs w:val="24"/>
          <w:lang w:val="en-US"/>
        </w:rPr>
        <w:t>u</w:t>
      </w:r>
      <w:r w:rsidRPr="004829E3">
        <w:rPr>
          <w:rFonts w:ascii="Times New Roman" w:hAnsi="Times New Roman" w:cs="Times New Roman"/>
          <w:sz w:val="24"/>
          <w:szCs w:val="24"/>
          <w:lang w:val="en-US"/>
        </w:rPr>
        <w:t xml:space="preserve">r to expound more on the various disagreements that </w:t>
      </w:r>
      <w:r w:rsidR="0016047B">
        <w:rPr>
          <w:rFonts w:ascii="Times New Roman" w:hAnsi="Times New Roman" w:cs="Times New Roman"/>
          <w:sz w:val="24"/>
          <w:szCs w:val="24"/>
          <w:lang w:val="en-US"/>
        </w:rPr>
        <w:t>are</w:t>
      </w:r>
      <w:r w:rsidRPr="004829E3">
        <w:rPr>
          <w:rFonts w:ascii="Times New Roman" w:hAnsi="Times New Roman" w:cs="Times New Roman"/>
          <w:sz w:val="24"/>
          <w:szCs w:val="24"/>
          <w:lang w:val="en-US"/>
        </w:rPr>
        <w:t xml:space="preserve"> present in the Kant philosophy.</w:t>
      </w:r>
    </w:p>
    <w:p w14:paraId="16E3D668" w14:textId="77777777" w:rsidR="004829E3" w:rsidRPr="004829E3" w:rsidRDefault="004829E3" w:rsidP="008169B9">
      <w:pPr>
        <w:spacing w:line="480" w:lineRule="auto"/>
        <w:jc w:val="center"/>
        <w:rPr>
          <w:rFonts w:ascii="Times New Roman" w:hAnsi="Times New Roman" w:cs="Times New Roman"/>
          <w:b/>
          <w:sz w:val="24"/>
          <w:szCs w:val="24"/>
          <w:lang w:val="en-US"/>
        </w:rPr>
      </w:pPr>
      <w:r w:rsidRPr="004829E3">
        <w:rPr>
          <w:rFonts w:ascii="Times New Roman" w:hAnsi="Times New Roman" w:cs="Times New Roman"/>
          <w:b/>
          <w:sz w:val="24"/>
          <w:szCs w:val="24"/>
          <w:lang w:val="en-US"/>
        </w:rPr>
        <w:t>Contradiction in Various Kant Quotations</w:t>
      </w:r>
    </w:p>
    <w:p w14:paraId="3DA50C0E" w14:textId="77777777" w:rsidR="004829E3" w:rsidRPr="004829E3" w:rsidRDefault="004829E3" w:rsidP="008169B9">
      <w:pPr>
        <w:spacing w:line="480" w:lineRule="auto"/>
        <w:rPr>
          <w:rFonts w:ascii="Times New Roman" w:hAnsi="Times New Roman" w:cs="Times New Roman"/>
          <w:b/>
          <w:sz w:val="24"/>
          <w:szCs w:val="24"/>
          <w:lang w:val="en-US"/>
        </w:rPr>
      </w:pPr>
      <w:r w:rsidRPr="004829E3">
        <w:rPr>
          <w:rFonts w:ascii="Times New Roman" w:hAnsi="Times New Roman" w:cs="Times New Roman"/>
          <w:b/>
          <w:sz w:val="24"/>
          <w:szCs w:val="24"/>
          <w:lang w:val="en-US"/>
        </w:rPr>
        <w:t>Suicide Contradiction</w:t>
      </w:r>
    </w:p>
    <w:p w14:paraId="7FCC385E" w14:textId="4FBCDAD0" w:rsidR="004829E3" w:rsidRPr="004829E3" w:rsidRDefault="004829E3" w:rsidP="008169B9">
      <w:pPr>
        <w:spacing w:line="480" w:lineRule="auto"/>
        <w:ind w:firstLine="720"/>
        <w:rPr>
          <w:rFonts w:ascii="Times New Roman" w:hAnsi="Times New Roman" w:cs="Times New Roman"/>
          <w:sz w:val="24"/>
          <w:szCs w:val="24"/>
          <w:lang w:val="en-US"/>
        </w:rPr>
      </w:pPr>
      <w:r w:rsidRPr="004829E3">
        <w:rPr>
          <w:rFonts w:ascii="Times New Roman" w:hAnsi="Times New Roman" w:cs="Times New Roman"/>
          <w:sz w:val="24"/>
          <w:szCs w:val="24"/>
          <w:lang w:val="en-US"/>
        </w:rPr>
        <w:t xml:space="preserve">Quote “The act of not commit suicide is an example of a perfect individual duty to a person” (Kant &amp; </w:t>
      </w:r>
      <w:r w:rsidR="00654064" w:rsidRPr="004829E3">
        <w:rPr>
          <w:rFonts w:ascii="Times New Roman" w:hAnsi="Times New Roman" w:cs="Times New Roman"/>
          <w:sz w:val="24"/>
          <w:szCs w:val="24"/>
          <w:lang w:val="en-US"/>
        </w:rPr>
        <w:t>Ellington</w:t>
      </w:r>
      <w:r w:rsidRPr="004829E3">
        <w:rPr>
          <w:rFonts w:ascii="Times New Roman" w:hAnsi="Times New Roman" w:cs="Times New Roman"/>
          <w:sz w:val="24"/>
          <w:szCs w:val="24"/>
          <w:lang w:val="en-US"/>
        </w:rPr>
        <w:t>, p</w:t>
      </w:r>
      <w:r w:rsidR="0016047B">
        <w:rPr>
          <w:rFonts w:ascii="Times New Roman" w:hAnsi="Times New Roman" w:cs="Times New Roman"/>
          <w:sz w:val="24"/>
          <w:szCs w:val="24"/>
          <w:lang w:val="en-US"/>
        </w:rPr>
        <w:t>.</w:t>
      </w:r>
      <w:r w:rsidRPr="004829E3">
        <w:rPr>
          <w:rFonts w:ascii="Times New Roman" w:hAnsi="Times New Roman" w:cs="Times New Roman"/>
          <w:sz w:val="24"/>
          <w:szCs w:val="24"/>
          <w:lang w:val="en-US"/>
        </w:rPr>
        <w:t xml:space="preserve"> 30).</w:t>
      </w:r>
    </w:p>
    <w:p w14:paraId="589B72B2" w14:textId="100276A7" w:rsidR="004829E3" w:rsidRPr="004829E3" w:rsidRDefault="004829E3" w:rsidP="008169B9">
      <w:pPr>
        <w:spacing w:line="480" w:lineRule="auto"/>
        <w:ind w:firstLine="720"/>
        <w:rPr>
          <w:rFonts w:ascii="Times New Roman" w:hAnsi="Times New Roman" w:cs="Times New Roman"/>
          <w:sz w:val="24"/>
          <w:szCs w:val="24"/>
          <w:lang w:val="en-US"/>
        </w:rPr>
      </w:pPr>
      <w:r w:rsidRPr="004829E3">
        <w:rPr>
          <w:rFonts w:ascii="Times New Roman" w:hAnsi="Times New Roman" w:cs="Times New Roman"/>
          <w:sz w:val="24"/>
          <w:szCs w:val="24"/>
          <w:lang w:val="en-US"/>
        </w:rPr>
        <w:lastRenderedPageBreak/>
        <w:t>Kant insisted on individual self-love and indicated that self-love could be among the universal law of nature. The contradiction occurs when the global system of life is destroyed by the same feeling that is supposed to stimulate the furtherance of a person</w:t>
      </w:r>
      <w:r w:rsidR="0016047B">
        <w:rPr>
          <w:rFonts w:ascii="Times New Roman" w:hAnsi="Times New Roman" w:cs="Times New Roman"/>
          <w:sz w:val="24"/>
          <w:szCs w:val="24"/>
          <w:lang w:val="en-US"/>
        </w:rPr>
        <w:t>’</w:t>
      </w:r>
      <w:r w:rsidRPr="004829E3">
        <w:rPr>
          <w:rFonts w:ascii="Times New Roman" w:hAnsi="Times New Roman" w:cs="Times New Roman"/>
          <w:sz w:val="24"/>
          <w:szCs w:val="24"/>
          <w:lang w:val="en-US"/>
        </w:rPr>
        <w:t xml:space="preserve">s life (Kant &amp; Schneewind, 2002). In other </w:t>
      </w:r>
      <w:r w:rsidR="00654064" w:rsidRPr="004829E3">
        <w:rPr>
          <w:rFonts w:ascii="Times New Roman" w:hAnsi="Times New Roman" w:cs="Times New Roman"/>
          <w:sz w:val="24"/>
          <w:szCs w:val="24"/>
          <w:lang w:val="en-US"/>
        </w:rPr>
        <w:t>words,</w:t>
      </w:r>
      <w:r w:rsidRPr="004829E3">
        <w:rPr>
          <w:rFonts w:ascii="Times New Roman" w:hAnsi="Times New Roman" w:cs="Times New Roman"/>
          <w:sz w:val="24"/>
          <w:szCs w:val="24"/>
          <w:lang w:val="en-US"/>
        </w:rPr>
        <w:t xml:space="preserve"> and individual self-love is thought to influence and encourage personal experience while, on the other hand, the maxim of committing suicide to avoid individual unhappiness in the future is also another act of self-love. Committing suicide out of self-love contradicts the perception of love, and if love is a perfect creation, then it conflicts with why it can also be the destruction of one</w:t>
      </w:r>
      <w:r w:rsidR="0016047B">
        <w:rPr>
          <w:rFonts w:ascii="Times New Roman" w:hAnsi="Times New Roman" w:cs="Times New Roman"/>
          <w:sz w:val="24"/>
          <w:szCs w:val="24"/>
          <w:lang w:val="en-US"/>
        </w:rPr>
        <w:t>’</w:t>
      </w:r>
      <w:r w:rsidRPr="004829E3">
        <w:rPr>
          <w:rFonts w:ascii="Times New Roman" w:hAnsi="Times New Roman" w:cs="Times New Roman"/>
          <w:sz w:val="24"/>
          <w:szCs w:val="24"/>
          <w:lang w:val="en-US"/>
        </w:rPr>
        <w:t>s life.</w:t>
      </w:r>
    </w:p>
    <w:p w14:paraId="5E8BFCF1" w14:textId="77777777" w:rsidR="004829E3" w:rsidRPr="004829E3" w:rsidRDefault="004829E3" w:rsidP="008169B9">
      <w:pPr>
        <w:spacing w:line="480" w:lineRule="auto"/>
        <w:rPr>
          <w:rFonts w:ascii="Times New Roman" w:hAnsi="Times New Roman" w:cs="Times New Roman"/>
          <w:b/>
          <w:bCs/>
          <w:sz w:val="24"/>
          <w:szCs w:val="24"/>
          <w:lang w:val="en-US"/>
        </w:rPr>
      </w:pPr>
      <w:r w:rsidRPr="004829E3">
        <w:rPr>
          <w:rFonts w:ascii="Times New Roman" w:hAnsi="Times New Roman" w:cs="Times New Roman"/>
          <w:b/>
          <w:bCs/>
          <w:sz w:val="24"/>
          <w:szCs w:val="24"/>
          <w:lang w:val="en-US"/>
        </w:rPr>
        <w:t>Promise-Breaking Contradiction</w:t>
      </w:r>
    </w:p>
    <w:p w14:paraId="3B738111" w14:textId="1B23456A" w:rsidR="004829E3" w:rsidRPr="004829E3" w:rsidRDefault="004829E3" w:rsidP="008169B9">
      <w:pPr>
        <w:spacing w:line="480" w:lineRule="auto"/>
        <w:ind w:firstLine="720"/>
        <w:rPr>
          <w:rFonts w:ascii="Times New Roman" w:hAnsi="Times New Roman" w:cs="Times New Roman"/>
          <w:sz w:val="24"/>
          <w:szCs w:val="24"/>
          <w:lang w:val="en-US"/>
        </w:rPr>
      </w:pPr>
      <w:r w:rsidRPr="004829E3">
        <w:rPr>
          <w:rFonts w:ascii="Times New Roman" w:hAnsi="Times New Roman" w:cs="Times New Roman"/>
          <w:sz w:val="24"/>
          <w:szCs w:val="24"/>
          <w:lang w:val="en-US"/>
        </w:rPr>
        <w:t xml:space="preserve">Quote “Individual Act of Keeping Promises Is an Example of a Perfect Duty to Everybody” (Kant &amp; </w:t>
      </w:r>
      <w:r w:rsidR="00654064" w:rsidRPr="004829E3">
        <w:rPr>
          <w:rFonts w:ascii="Times New Roman" w:hAnsi="Times New Roman" w:cs="Times New Roman"/>
          <w:sz w:val="24"/>
          <w:szCs w:val="24"/>
          <w:lang w:val="en-US"/>
        </w:rPr>
        <w:t>Ellington</w:t>
      </w:r>
      <w:r w:rsidRPr="004829E3">
        <w:rPr>
          <w:rFonts w:ascii="Times New Roman" w:hAnsi="Times New Roman" w:cs="Times New Roman"/>
          <w:sz w:val="24"/>
          <w:szCs w:val="24"/>
          <w:lang w:val="en-US"/>
        </w:rPr>
        <w:t>, p</w:t>
      </w:r>
      <w:r w:rsidR="0016047B">
        <w:rPr>
          <w:rFonts w:ascii="Times New Roman" w:hAnsi="Times New Roman" w:cs="Times New Roman"/>
          <w:sz w:val="24"/>
          <w:szCs w:val="24"/>
          <w:lang w:val="en-US"/>
        </w:rPr>
        <w:t>.</w:t>
      </w:r>
      <w:r w:rsidRPr="004829E3">
        <w:rPr>
          <w:rFonts w:ascii="Times New Roman" w:hAnsi="Times New Roman" w:cs="Times New Roman"/>
          <w:sz w:val="24"/>
          <w:szCs w:val="24"/>
          <w:lang w:val="en-US"/>
        </w:rPr>
        <w:t xml:space="preserve"> 31).</w:t>
      </w:r>
    </w:p>
    <w:p w14:paraId="592B4902" w14:textId="0AAA714D" w:rsidR="004829E3" w:rsidRPr="004829E3" w:rsidRDefault="004829E3" w:rsidP="008169B9">
      <w:pPr>
        <w:spacing w:line="480" w:lineRule="auto"/>
        <w:ind w:firstLine="720"/>
        <w:rPr>
          <w:rFonts w:ascii="Times New Roman" w:hAnsi="Times New Roman" w:cs="Times New Roman"/>
          <w:sz w:val="24"/>
          <w:szCs w:val="24"/>
          <w:lang w:val="en-US"/>
        </w:rPr>
      </w:pPr>
      <w:r w:rsidRPr="004829E3">
        <w:rPr>
          <w:rFonts w:ascii="Times New Roman" w:hAnsi="Times New Roman" w:cs="Times New Roman"/>
          <w:sz w:val="24"/>
          <w:szCs w:val="24"/>
          <w:lang w:val="en-US"/>
        </w:rPr>
        <w:t>Kant</w:t>
      </w:r>
      <w:r w:rsidR="0016047B">
        <w:rPr>
          <w:rFonts w:ascii="Times New Roman" w:hAnsi="Times New Roman" w:cs="Times New Roman"/>
          <w:sz w:val="24"/>
          <w:szCs w:val="24"/>
          <w:lang w:val="en-US"/>
        </w:rPr>
        <w:t>’</w:t>
      </w:r>
      <w:r w:rsidRPr="004829E3">
        <w:rPr>
          <w:rFonts w:ascii="Times New Roman" w:hAnsi="Times New Roman" w:cs="Times New Roman"/>
          <w:sz w:val="24"/>
          <w:szCs w:val="24"/>
          <w:lang w:val="en-US"/>
        </w:rPr>
        <w:t xml:space="preserve">s example of perfect duty to other individuals concerns a promise than a person my take without the intention of giving it back. For instance, an individual may decide to borrow money from another, and he knows that he has no means to pay but sees that he will only get the money if he takes the loan. Naturally, an individual being rational is mentioned as a feature in the universal law however, this should not contradict individual humanity morals (Kant &amp; Gregor, 1996). Hence, there should be no self-contradiction in </w:t>
      </w:r>
      <w:r w:rsidR="0016047B">
        <w:rPr>
          <w:rFonts w:ascii="Times New Roman" w:hAnsi="Times New Roman" w:cs="Times New Roman"/>
          <w:sz w:val="24"/>
          <w:szCs w:val="24"/>
          <w:lang w:val="en-US"/>
        </w:rPr>
        <w:t xml:space="preserve">a </w:t>
      </w:r>
      <w:r w:rsidRPr="004829E3">
        <w:rPr>
          <w:rFonts w:ascii="Times New Roman" w:hAnsi="Times New Roman" w:cs="Times New Roman"/>
          <w:sz w:val="24"/>
          <w:szCs w:val="24"/>
          <w:lang w:val="en-US"/>
        </w:rPr>
        <w:t>person actions, but in this case, a contradiction occurs when the individual maxim focuses on its consequences, since if by not keeping the promise of paying the money, then in the universal law of society, individuals would not bother to keep the promises. Hence Kant</w:t>
      </w:r>
      <w:r w:rsidR="0016047B">
        <w:rPr>
          <w:rFonts w:ascii="Times New Roman" w:hAnsi="Times New Roman" w:cs="Times New Roman"/>
          <w:sz w:val="24"/>
          <w:szCs w:val="24"/>
          <w:lang w:val="en-US"/>
        </w:rPr>
        <w:t>’</w:t>
      </w:r>
      <w:r w:rsidRPr="004829E3">
        <w:rPr>
          <w:rFonts w:ascii="Times New Roman" w:hAnsi="Times New Roman" w:cs="Times New Roman"/>
          <w:sz w:val="24"/>
          <w:szCs w:val="24"/>
          <w:lang w:val="en-US"/>
        </w:rPr>
        <w:t>s position contradicts itself since a moral individual does not indulge in lying to get what they want.</w:t>
      </w:r>
    </w:p>
    <w:p w14:paraId="6C9CB7C7" w14:textId="77777777" w:rsidR="004829E3" w:rsidRPr="004829E3" w:rsidRDefault="004829E3" w:rsidP="008169B9">
      <w:pPr>
        <w:spacing w:line="480" w:lineRule="auto"/>
        <w:rPr>
          <w:rFonts w:ascii="Times New Roman" w:hAnsi="Times New Roman" w:cs="Times New Roman"/>
          <w:b/>
          <w:bCs/>
          <w:sz w:val="24"/>
          <w:szCs w:val="24"/>
          <w:lang w:val="en-US"/>
        </w:rPr>
      </w:pPr>
      <w:r w:rsidRPr="004829E3">
        <w:rPr>
          <w:rFonts w:ascii="Times New Roman" w:hAnsi="Times New Roman" w:cs="Times New Roman"/>
          <w:b/>
          <w:bCs/>
          <w:sz w:val="24"/>
          <w:szCs w:val="24"/>
          <w:lang w:val="en-US"/>
        </w:rPr>
        <w:t>Neglect of Talent Contradiction</w:t>
      </w:r>
    </w:p>
    <w:p w14:paraId="53433644" w14:textId="1B0D11A0" w:rsidR="004829E3" w:rsidRPr="004829E3" w:rsidRDefault="004829E3" w:rsidP="008169B9">
      <w:pPr>
        <w:spacing w:line="480" w:lineRule="auto"/>
        <w:ind w:firstLine="720"/>
        <w:rPr>
          <w:rFonts w:ascii="Times New Roman" w:hAnsi="Times New Roman" w:cs="Times New Roman"/>
          <w:sz w:val="24"/>
          <w:szCs w:val="24"/>
          <w:lang w:val="en-US"/>
        </w:rPr>
      </w:pPr>
      <w:r w:rsidRPr="004829E3">
        <w:rPr>
          <w:rFonts w:ascii="Times New Roman" w:hAnsi="Times New Roman" w:cs="Times New Roman"/>
          <w:sz w:val="24"/>
          <w:szCs w:val="24"/>
          <w:lang w:val="en-US"/>
        </w:rPr>
        <w:t xml:space="preserve">Quote “Cultivating individual talents is an example of an imperfect duty to oneself.” (Kant &amp; </w:t>
      </w:r>
      <w:r w:rsidR="00654064" w:rsidRPr="004829E3">
        <w:rPr>
          <w:rFonts w:ascii="Times New Roman" w:hAnsi="Times New Roman" w:cs="Times New Roman"/>
          <w:sz w:val="24"/>
          <w:szCs w:val="24"/>
          <w:lang w:val="en-US"/>
        </w:rPr>
        <w:t>Ellington</w:t>
      </w:r>
      <w:r w:rsidRPr="004829E3">
        <w:rPr>
          <w:rFonts w:ascii="Times New Roman" w:hAnsi="Times New Roman" w:cs="Times New Roman"/>
          <w:sz w:val="24"/>
          <w:szCs w:val="24"/>
          <w:lang w:val="en-US"/>
        </w:rPr>
        <w:t>, p 31)</w:t>
      </w:r>
    </w:p>
    <w:p w14:paraId="5485BAF9" w14:textId="160A30F6" w:rsidR="004829E3" w:rsidRPr="004829E3" w:rsidRDefault="004829E3" w:rsidP="008169B9">
      <w:pPr>
        <w:spacing w:line="480" w:lineRule="auto"/>
        <w:ind w:firstLine="720"/>
        <w:rPr>
          <w:rFonts w:ascii="Times New Roman" w:hAnsi="Times New Roman" w:cs="Times New Roman"/>
          <w:sz w:val="24"/>
          <w:szCs w:val="24"/>
          <w:lang w:val="en-US"/>
        </w:rPr>
      </w:pPr>
      <w:r w:rsidRPr="004829E3">
        <w:rPr>
          <w:rFonts w:ascii="Times New Roman" w:hAnsi="Times New Roman" w:cs="Times New Roman"/>
          <w:sz w:val="24"/>
          <w:szCs w:val="24"/>
          <w:lang w:val="en-US"/>
        </w:rPr>
        <w:lastRenderedPageBreak/>
        <w:t xml:space="preserve">An individual may find himself in a situation where his talent could make him useful in many aspects of society. However, an individual sees the universal law as a system of nature and this makes him would agree with the maxim of neglecting his talents in the aspect of indulging himself in a comfortable maxim of pleasure in the way of deviating from </w:t>
      </w:r>
      <w:r w:rsidR="00654064" w:rsidRPr="004829E3">
        <w:rPr>
          <w:rFonts w:ascii="Times New Roman" w:hAnsi="Times New Roman" w:cs="Times New Roman"/>
          <w:sz w:val="24"/>
          <w:szCs w:val="24"/>
          <w:lang w:val="en-US"/>
        </w:rPr>
        <w:t>duty (</w:t>
      </w:r>
      <w:r w:rsidRPr="004829E3">
        <w:rPr>
          <w:rFonts w:ascii="Times New Roman" w:hAnsi="Times New Roman" w:cs="Times New Roman"/>
          <w:sz w:val="24"/>
          <w:szCs w:val="24"/>
          <w:lang w:val="en-US"/>
        </w:rPr>
        <w:t>Kant &amp; Gregor, 1996). Kant explains that advancing the humanity of an individual through the talents is higher than simplify maintaining it. This judgment of Kant is drive by the fact that a rational if will make and individual fully develop one</w:t>
      </w:r>
      <w:r w:rsidR="0016047B">
        <w:rPr>
          <w:rFonts w:ascii="Times New Roman" w:hAnsi="Times New Roman" w:cs="Times New Roman"/>
          <w:sz w:val="24"/>
          <w:szCs w:val="24"/>
          <w:lang w:val="en-US"/>
        </w:rPr>
        <w:t>’</w:t>
      </w:r>
      <w:r w:rsidRPr="004829E3">
        <w:rPr>
          <w:rFonts w:ascii="Times New Roman" w:hAnsi="Times New Roman" w:cs="Times New Roman"/>
          <w:sz w:val="24"/>
          <w:szCs w:val="24"/>
          <w:lang w:val="en-US"/>
        </w:rPr>
        <w:t>s ability. A sensible individual has the goal of improving his talent</w:t>
      </w:r>
      <w:r w:rsidR="0016047B">
        <w:rPr>
          <w:rFonts w:ascii="Times New Roman" w:hAnsi="Times New Roman" w:cs="Times New Roman"/>
          <w:sz w:val="24"/>
          <w:szCs w:val="24"/>
          <w:lang w:val="en-US"/>
        </w:rPr>
        <w:t>’</w:t>
      </w:r>
      <w:r w:rsidRPr="004829E3">
        <w:rPr>
          <w:rFonts w:ascii="Times New Roman" w:hAnsi="Times New Roman" w:cs="Times New Roman"/>
          <w:sz w:val="24"/>
          <w:szCs w:val="24"/>
          <w:lang w:val="en-US"/>
        </w:rPr>
        <w:t>s full potential. However, the indulgence of an individual in aimlessness contradicts any development of individual skills.</w:t>
      </w:r>
    </w:p>
    <w:p w14:paraId="2962CE5B" w14:textId="5D1935D5" w:rsidR="004829E3" w:rsidRPr="004829E3" w:rsidRDefault="004829E3" w:rsidP="008169B9">
      <w:pPr>
        <w:spacing w:line="480" w:lineRule="auto"/>
        <w:rPr>
          <w:rFonts w:ascii="Times New Roman" w:hAnsi="Times New Roman" w:cs="Times New Roman"/>
          <w:b/>
          <w:bCs/>
          <w:sz w:val="24"/>
          <w:szCs w:val="24"/>
          <w:lang w:val="en-US"/>
        </w:rPr>
      </w:pPr>
      <w:r w:rsidRPr="004829E3">
        <w:rPr>
          <w:rFonts w:ascii="Times New Roman" w:hAnsi="Times New Roman" w:cs="Times New Roman"/>
          <w:b/>
          <w:bCs/>
          <w:sz w:val="24"/>
          <w:szCs w:val="24"/>
          <w:lang w:val="en-US"/>
        </w:rPr>
        <w:t xml:space="preserve">Nil </w:t>
      </w:r>
      <w:r w:rsidR="00FA3882" w:rsidRPr="004829E3">
        <w:rPr>
          <w:rFonts w:ascii="Times New Roman" w:hAnsi="Times New Roman" w:cs="Times New Roman"/>
          <w:b/>
          <w:bCs/>
          <w:sz w:val="24"/>
          <w:szCs w:val="24"/>
          <w:lang w:val="en-US"/>
        </w:rPr>
        <w:t xml:space="preserve">Involvement </w:t>
      </w:r>
      <w:r w:rsidR="00FA3882">
        <w:rPr>
          <w:rFonts w:ascii="Times New Roman" w:hAnsi="Times New Roman" w:cs="Times New Roman"/>
          <w:b/>
          <w:bCs/>
          <w:sz w:val="24"/>
          <w:szCs w:val="24"/>
          <w:lang w:val="en-US"/>
        </w:rPr>
        <w:t>o</w:t>
      </w:r>
      <w:r w:rsidR="00FA3882" w:rsidRPr="004829E3">
        <w:rPr>
          <w:rFonts w:ascii="Times New Roman" w:hAnsi="Times New Roman" w:cs="Times New Roman"/>
          <w:b/>
          <w:bCs/>
          <w:sz w:val="24"/>
          <w:szCs w:val="24"/>
          <w:lang w:val="en-US"/>
        </w:rPr>
        <w:t>f Other Individual’s Happiness</w:t>
      </w:r>
    </w:p>
    <w:p w14:paraId="4E93421D" w14:textId="03A227EB" w:rsidR="004829E3" w:rsidRPr="004829E3" w:rsidRDefault="004829E3" w:rsidP="008169B9">
      <w:pPr>
        <w:spacing w:line="480" w:lineRule="auto"/>
        <w:ind w:firstLine="720"/>
        <w:rPr>
          <w:rFonts w:ascii="Times New Roman" w:hAnsi="Times New Roman" w:cs="Times New Roman"/>
          <w:sz w:val="24"/>
          <w:szCs w:val="24"/>
          <w:lang w:val="en-US"/>
        </w:rPr>
      </w:pPr>
      <w:r w:rsidRPr="004829E3">
        <w:rPr>
          <w:rFonts w:ascii="Times New Roman" w:hAnsi="Times New Roman" w:cs="Times New Roman"/>
          <w:sz w:val="24"/>
          <w:szCs w:val="24"/>
          <w:lang w:val="en-US"/>
        </w:rPr>
        <w:t xml:space="preserve">Quote “benefitting other individuals is an example of an imperfect duty to other” (Kant &amp; </w:t>
      </w:r>
      <w:r w:rsidR="00654064" w:rsidRPr="004829E3">
        <w:rPr>
          <w:rFonts w:ascii="Times New Roman" w:hAnsi="Times New Roman" w:cs="Times New Roman"/>
          <w:sz w:val="24"/>
          <w:szCs w:val="24"/>
          <w:lang w:val="en-US"/>
        </w:rPr>
        <w:t>Ellington</w:t>
      </w:r>
      <w:r w:rsidRPr="004829E3">
        <w:rPr>
          <w:rFonts w:ascii="Times New Roman" w:hAnsi="Times New Roman" w:cs="Times New Roman"/>
          <w:sz w:val="24"/>
          <w:szCs w:val="24"/>
          <w:lang w:val="en-US"/>
        </w:rPr>
        <w:t>, p 32).</w:t>
      </w:r>
    </w:p>
    <w:p w14:paraId="025C3033" w14:textId="77777777" w:rsidR="004829E3" w:rsidRPr="004829E3" w:rsidRDefault="004829E3" w:rsidP="008169B9">
      <w:pPr>
        <w:spacing w:line="480" w:lineRule="auto"/>
        <w:ind w:firstLine="720"/>
        <w:rPr>
          <w:rFonts w:ascii="Times New Roman" w:hAnsi="Times New Roman" w:cs="Times New Roman"/>
          <w:sz w:val="24"/>
          <w:szCs w:val="24"/>
          <w:lang w:val="en-US"/>
        </w:rPr>
      </w:pPr>
      <w:r w:rsidRPr="004829E3">
        <w:rPr>
          <w:rFonts w:ascii="Times New Roman" w:hAnsi="Times New Roman" w:cs="Times New Roman"/>
          <w:sz w:val="24"/>
          <w:szCs w:val="24"/>
          <w:lang w:val="en-US"/>
        </w:rPr>
        <w:t>An individual who finds that he is doing well for himself and discovers that others are struggling may think that others don’t matter to him. Therefore, he has no desire to contribute anything for different individuals, and this makes him want to concentrate more on himself. This is a law of the universe in the sense that the human race can subsist better if everyone prates about the present sympathy and benevolence. When this is played out in the societal settings, the contradiction happens, everyone is said to look out for himself, and people only harmonize when they need assistance from the other individual. Hence in as much as people individual may rise and state that they need love and sympathy from each other, then the universal law of nature indicates every personal form himself.</w:t>
      </w:r>
    </w:p>
    <w:p w14:paraId="25B1C9F4" w14:textId="64BBD498" w:rsidR="004829E3" w:rsidRPr="004829E3" w:rsidRDefault="004829E3" w:rsidP="008169B9">
      <w:pPr>
        <w:spacing w:line="480" w:lineRule="auto"/>
        <w:jc w:val="center"/>
        <w:rPr>
          <w:rFonts w:ascii="Times New Roman" w:hAnsi="Times New Roman" w:cs="Times New Roman"/>
          <w:b/>
          <w:sz w:val="24"/>
          <w:szCs w:val="24"/>
          <w:lang w:val="en-US"/>
        </w:rPr>
      </w:pPr>
      <w:r w:rsidRPr="004829E3">
        <w:rPr>
          <w:rFonts w:ascii="Times New Roman" w:hAnsi="Times New Roman" w:cs="Times New Roman"/>
          <w:b/>
          <w:sz w:val="24"/>
          <w:szCs w:val="24"/>
          <w:lang w:val="en-US"/>
        </w:rPr>
        <w:t xml:space="preserve">The </w:t>
      </w:r>
      <w:r w:rsidR="00FA3882" w:rsidRPr="004829E3">
        <w:rPr>
          <w:rFonts w:ascii="Times New Roman" w:hAnsi="Times New Roman" w:cs="Times New Roman"/>
          <w:b/>
          <w:sz w:val="24"/>
          <w:szCs w:val="24"/>
          <w:lang w:val="en-US"/>
        </w:rPr>
        <w:t xml:space="preserve">Contradiction </w:t>
      </w:r>
      <w:r w:rsidR="00F75B22">
        <w:rPr>
          <w:rFonts w:ascii="Times New Roman" w:hAnsi="Times New Roman" w:cs="Times New Roman"/>
          <w:b/>
          <w:sz w:val="24"/>
          <w:szCs w:val="24"/>
          <w:lang w:val="en-US"/>
        </w:rPr>
        <w:t>i</w:t>
      </w:r>
      <w:r w:rsidR="00FA3882" w:rsidRPr="004829E3">
        <w:rPr>
          <w:rFonts w:ascii="Times New Roman" w:hAnsi="Times New Roman" w:cs="Times New Roman"/>
          <w:b/>
          <w:sz w:val="24"/>
          <w:szCs w:val="24"/>
          <w:lang w:val="en-US"/>
        </w:rPr>
        <w:t xml:space="preserve">n Regard </w:t>
      </w:r>
      <w:r w:rsidR="00F75B22">
        <w:rPr>
          <w:rFonts w:ascii="Times New Roman" w:hAnsi="Times New Roman" w:cs="Times New Roman"/>
          <w:b/>
          <w:sz w:val="24"/>
          <w:szCs w:val="24"/>
          <w:lang w:val="en-US"/>
        </w:rPr>
        <w:t>t</w:t>
      </w:r>
      <w:r w:rsidR="00FA3882" w:rsidRPr="004829E3">
        <w:rPr>
          <w:rFonts w:ascii="Times New Roman" w:hAnsi="Times New Roman" w:cs="Times New Roman"/>
          <w:b/>
          <w:sz w:val="24"/>
          <w:szCs w:val="24"/>
          <w:lang w:val="en-US"/>
        </w:rPr>
        <w:t xml:space="preserve">o </w:t>
      </w:r>
      <w:r w:rsidR="00F75B22">
        <w:rPr>
          <w:rFonts w:ascii="Times New Roman" w:hAnsi="Times New Roman" w:cs="Times New Roman"/>
          <w:b/>
          <w:sz w:val="24"/>
          <w:szCs w:val="24"/>
          <w:lang w:val="en-US"/>
        </w:rPr>
        <w:t>t</w:t>
      </w:r>
      <w:r w:rsidR="00FA3882" w:rsidRPr="004829E3">
        <w:rPr>
          <w:rFonts w:ascii="Times New Roman" w:hAnsi="Times New Roman" w:cs="Times New Roman"/>
          <w:b/>
          <w:sz w:val="24"/>
          <w:szCs w:val="24"/>
          <w:lang w:val="en-US"/>
        </w:rPr>
        <w:t>he Humanity Formula</w:t>
      </w:r>
    </w:p>
    <w:p w14:paraId="309D5CAD" w14:textId="64A14ECC" w:rsidR="004829E3" w:rsidRPr="004829E3" w:rsidRDefault="004829E3" w:rsidP="008169B9">
      <w:pPr>
        <w:spacing w:line="480" w:lineRule="auto"/>
        <w:rPr>
          <w:rFonts w:ascii="Times New Roman" w:hAnsi="Times New Roman" w:cs="Times New Roman"/>
          <w:b/>
          <w:sz w:val="24"/>
          <w:szCs w:val="24"/>
          <w:lang w:val="en-US"/>
        </w:rPr>
      </w:pPr>
      <w:r w:rsidRPr="004829E3">
        <w:rPr>
          <w:rFonts w:ascii="Times New Roman" w:hAnsi="Times New Roman" w:cs="Times New Roman"/>
          <w:b/>
          <w:sz w:val="24"/>
          <w:szCs w:val="24"/>
          <w:lang w:val="en-US"/>
        </w:rPr>
        <w:t xml:space="preserve">Suicide </w:t>
      </w:r>
      <w:r w:rsidR="00572135" w:rsidRPr="004829E3">
        <w:rPr>
          <w:rFonts w:ascii="Times New Roman" w:hAnsi="Times New Roman" w:cs="Times New Roman"/>
          <w:b/>
          <w:sz w:val="24"/>
          <w:szCs w:val="24"/>
          <w:lang w:val="en-US"/>
        </w:rPr>
        <w:t>Formula Contradiction</w:t>
      </w:r>
    </w:p>
    <w:p w14:paraId="1FF92AD2" w14:textId="7ED823C7" w:rsidR="004829E3" w:rsidRPr="004829E3" w:rsidRDefault="004829E3" w:rsidP="008169B9">
      <w:pPr>
        <w:spacing w:line="480" w:lineRule="auto"/>
        <w:ind w:firstLine="720"/>
        <w:rPr>
          <w:rFonts w:ascii="Times New Roman" w:hAnsi="Times New Roman" w:cs="Times New Roman"/>
          <w:sz w:val="24"/>
          <w:szCs w:val="24"/>
          <w:lang w:val="en-US"/>
        </w:rPr>
      </w:pPr>
      <w:r w:rsidRPr="004829E3">
        <w:rPr>
          <w:rFonts w:ascii="Times New Roman" w:hAnsi="Times New Roman" w:cs="Times New Roman"/>
          <w:sz w:val="24"/>
          <w:szCs w:val="24"/>
          <w:lang w:val="en-US"/>
        </w:rPr>
        <w:lastRenderedPageBreak/>
        <w:t>Kant illustrated the need of ultimate respect for humanity in his categorical imperative. He stated that life is a valuable asset in the universal law of nature. The humanity formula demonstrates the need for respect for the human race as a whole. This means that life is considered to be of absolute value and great importance. Therefore, an individual should have significant respect for it. Hence, for an individual to destroy himself in the name of self-love to evade the unhappiness in life is contradicts Kant</w:t>
      </w:r>
      <w:r w:rsidR="0016047B">
        <w:rPr>
          <w:rFonts w:ascii="Times New Roman" w:hAnsi="Times New Roman" w:cs="Times New Roman"/>
          <w:sz w:val="24"/>
          <w:szCs w:val="24"/>
          <w:lang w:val="en-US"/>
        </w:rPr>
        <w:t>’</w:t>
      </w:r>
      <w:r w:rsidRPr="004829E3">
        <w:rPr>
          <w:rFonts w:ascii="Times New Roman" w:hAnsi="Times New Roman" w:cs="Times New Roman"/>
          <w:sz w:val="24"/>
          <w:szCs w:val="24"/>
          <w:lang w:val="en-US"/>
        </w:rPr>
        <w:t>s humanity philosophy since an individual is required to have appraisal respect for humanity. Hence, an individual should possess self-love in which he used it as a tool of achieving his life happiness at the same time using it to evade any bitterness and unhappiness that may be present (Kant, &amp; Gregor, 1996).</w:t>
      </w:r>
    </w:p>
    <w:p w14:paraId="34EC8931" w14:textId="77777777" w:rsidR="004829E3" w:rsidRPr="004829E3" w:rsidRDefault="004829E3" w:rsidP="008169B9">
      <w:pPr>
        <w:spacing w:line="480" w:lineRule="auto"/>
        <w:rPr>
          <w:rFonts w:ascii="Times New Roman" w:hAnsi="Times New Roman" w:cs="Times New Roman"/>
          <w:b/>
          <w:sz w:val="24"/>
          <w:szCs w:val="24"/>
          <w:lang w:val="en-US"/>
        </w:rPr>
      </w:pPr>
      <w:r w:rsidRPr="004829E3">
        <w:rPr>
          <w:rFonts w:ascii="Times New Roman" w:hAnsi="Times New Roman" w:cs="Times New Roman"/>
          <w:b/>
          <w:sz w:val="24"/>
          <w:szCs w:val="24"/>
          <w:lang w:val="en-US"/>
        </w:rPr>
        <w:t>Promise Keeping</w:t>
      </w:r>
    </w:p>
    <w:p w14:paraId="7157DA8A" w14:textId="133C4CCB" w:rsidR="004829E3" w:rsidRPr="004829E3" w:rsidRDefault="004829E3" w:rsidP="008169B9">
      <w:pPr>
        <w:spacing w:line="480" w:lineRule="auto"/>
        <w:ind w:firstLine="720"/>
        <w:rPr>
          <w:rFonts w:ascii="Times New Roman" w:hAnsi="Times New Roman" w:cs="Times New Roman"/>
          <w:sz w:val="24"/>
          <w:szCs w:val="24"/>
          <w:lang w:val="en-US"/>
        </w:rPr>
      </w:pPr>
      <w:r w:rsidRPr="004829E3">
        <w:rPr>
          <w:rFonts w:ascii="Times New Roman" w:hAnsi="Times New Roman" w:cs="Times New Roman"/>
          <w:sz w:val="24"/>
          <w:szCs w:val="24"/>
          <w:lang w:val="en-US"/>
        </w:rPr>
        <w:t>First and foremost, Kant does not rule out using another individual as a means to achieving what they want. This creates a contradiction since the humanity formula rules out any engagement in any pervasive use of another individual as a means to their purpose. However, the act of not keeping promises creates the perception that an individual’s humanity is a collection of features that makes individuals distinctively human. Some of these features include the capacity of a person to indulge him in a self-directed rational behavio</w:t>
      </w:r>
      <w:r w:rsidR="0016047B">
        <w:rPr>
          <w:rFonts w:ascii="Times New Roman" w:hAnsi="Times New Roman" w:cs="Times New Roman"/>
          <w:sz w:val="24"/>
          <w:szCs w:val="24"/>
          <w:lang w:val="en-US"/>
        </w:rPr>
        <w:t>u</w:t>
      </w:r>
      <w:r w:rsidRPr="004829E3">
        <w:rPr>
          <w:rFonts w:ascii="Times New Roman" w:hAnsi="Times New Roman" w:cs="Times New Roman"/>
          <w:sz w:val="24"/>
          <w:szCs w:val="24"/>
          <w:lang w:val="en-US"/>
        </w:rPr>
        <w:t>r. This means to pursue any course of action just because they have no option. This means that with Kant illustrating that how not keeping a promise is not by end using people explains that the universal law of nature has specific aspects that agree with the perspective of rational human behavio</w:t>
      </w:r>
      <w:r w:rsidR="0016047B">
        <w:rPr>
          <w:rFonts w:ascii="Times New Roman" w:hAnsi="Times New Roman" w:cs="Times New Roman"/>
          <w:sz w:val="24"/>
          <w:szCs w:val="24"/>
          <w:lang w:val="en-US"/>
        </w:rPr>
        <w:t>u</w:t>
      </w:r>
      <w:r w:rsidRPr="004829E3">
        <w:rPr>
          <w:rFonts w:ascii="Times New Roman" w:hAnsi="Times New Roman" w:cs="Times New Roman"/>
          <w:sz w:val="24"/>
          <w:szCs w:val="24"/>
          <w:lang w:val="en-US"/>
        </w:rPr>
        <w:t>r.</w:t>
      </w:r>
    </w:p>
    <w:p w14:paraId="5267D3BF" w14:textId="77777777" w:rsidR="004829E3" w:rsidRPr="004829E3" w:rsidRDefault="004829E3" w:rsidP="008169B9">
      <w:pPr>
        <w:spacing w:line="480" w:lineRule="auto"/>
        <w:rPr>
          <w:rFonts w:ascii="Times New Roman" w:hAnsi="Times New Roman" w:cs="Times New Roman"/>
          <w:b/>
          <w:sz w:val="24"/>
          <w:szCs w:val="24"/>
          <w:lang w:val="en-US"/>
        </w:rPr>
      </w:pPr>
      <w:r w:rsidRPr="004829E3">
        <w:rPr>
          <w:rFonts w:ascii="Times New Roman" w:hAnsi="Times New Roman" w:cs="Times New Roman"/>
          <w:b/>
          <w:sz w:val="24"/>
          <w:szCs w:val="24"/>
          <w:lang w:val="en-US"/>
        </w:rPr>
        <w:t>Using Individual Talent in Advancing Humanity</w:t>
      </w:r>
    </w:p>
    <w:p w14:paraId="74332AB6" w14:textId="33F27E30" w:rsidR="004829E3" w:rsidRPr="004829E3" w:rsidRDefault="004829E3" w:rsidP="008169B9">
      <w:pPr>
        <w:spacing w:line="480" w:lineRule="auto"/>
        <w:ind w:firstLine="720"/>
        <w:rPr>
          <w:rFonts w:ascii="Times New Roman" w:hAnsi="Times New Roman" w:cs="Times New Roman"/>
          <w:sz w:val="24"/>
          <w:szCs w:val="24"/>
          <w:lang w:val="en-US"/>
        </w:rPr>
      </w:pPr>
      <w:r w:rsidRPr="004829E3">
        <w:rPr>
          <w:rFonts w:ascii="Times New Roman" w:hAnsi="Times New Roman" w:cs="Times New Roman"/>
          <w:sz w:val="24"/>
          <w:szCs w:val="24"/>
          <w:lang w:val="en-US"/>
        </w:rPr>
        <w:t xml:space="preserve">Humanity requires an individual to pursue their limits so that they can fulfil their needs. This means that the self-preservation limits to an individual are not supposed to limit an individual’s talents purposely. The contradiction occurs when Kant states that the </w:t>
      </w:r>
      <w:r w:rsidRPr="004829E3">
        <w:rPr>
          <w:rFonts w:ascii="Times New Roman" w:hAnsi="Times New Roman" w:cs="Times New Roman"/>
          <w:sz w:val="24"/>
          <w:szCs w:val="24"/>
          <w:lang w:val="en-US"/>
        </w:rPr>
        <w:lastRenderedPageBreak/>
        <w:t>advancing idea of the human ability pursue his talents is an imperfect duty an individual to pursue the full development of his potential. However, the concept of rationality behavio</w:t>
      </w:r>
      <w:r w:rsidR="0016047B">
        <w:rPr>
          <w:rFonts w:ascii="Times New Roman" w:hAnsi="Times New Roman" w:cs="Times New Roman"/>
          <w:sz w:val="24"/>
          <w:szCs w:val="24"/>
          <w:lang w:val="en-US"/>
        </w:rPr>
        <w:t>u</w:t>
      </w:r>
      <w:r w:rsidRPr="004829E3">
        <w:rPr>
          <w:rFonts w:ascii="Times New Roman" w:hAnsi="Times New Roman" w:cs="Times New Roman"/>
          <w:sz w:val="24"/>
          <w:szCs w:val="24"/>
          <w:lang w:val="en-US"/>
        </w:rPr>
        <w:t>r should be used to advancing and objective humanity</w:t>
      </w:r>
      <w:r w:rsidR="0016047B">
        <w:rPr>
          <w:rFonts w:ascii="Times New Roman" w:hAnsi="Times New Roman" w:cs="Times New Roman"/>
          <w:sz w:val="24"/>
          <w:szCs w:val="24"/>
          <w:lang w:val="en-US"/>
        </w:rPr>
        <w:t>’</w:t>
      </w:r>
      <w:r w:rsidRPr="004829E3">
        <w:rPr>
          <w:rFonts w:ascii="Times New Roman" w:hAnsi="Times New Roman" w:cs="Times New Roman"/>
          <w:sz w:val="24"/>
          <w:szCs w:val="24"/>
          <w:lang w:val="en-US"/>
        </w:rPr>
        <w:t>s end, because in the end, all humans are very rations. Hence by limiting their potentials means they not morally permitted to pursue their other mandatory purposes.</w:t>
      </w:r>
    </w:p>
    <w:p w14:paraId="69FA90A2" w14:textId="77777777" w:rsidR="004829E3" w:rsidRPr="004829E3" w:rsidRDefault="004829E3" w:rsidP="008169B9">
      <w:pPr>
        <w:spacing w:line="480" w:lineRule="auto"/>
        <w:rPr>
          <w:rFonts w:ascii="Times New Roman" w:hAnsi="Times New Roman" w:cs="Times New Roman"/>
          <w:b/>
          <w:sz w:val="24"/>
          <w:szCs w:val="24"/>
          <w:lang w:val="en-US"/>
        </w:rPr>
      </w:pPr>
      <w:r w:rsidRPr="004829E3">
        <w:rPr>
          <w:rFonts w:ascii="Times New Roman" w:hAnsi="Times New Roman" w:cs="Times New Roman"/>
          <w:b/>
          <w:sz w:val="24"/>
          <w:szCs w:val="24"/>
          <w:lang w:val="en-US"/>
        </w:rPr>
        <w:t>Doing Good to Others</w:t>
      </w:r>
    </w:p>
    <w:p w14:paraId="4C8B9541" w14:textId="1B9F779F" w:rsidR="004829E3" w:rsidRPr="004829E3" w:rsidRDefault="004829E3" w:rsidP="008169B9">
      <w:pPr>
        <w:spacing w:line="480" w:lineRule="auto"/>
        <w:ind w:firstLine="720"/>
        <w:rPr>
          <w:rFonts w:ascii="Times New Roman" w:hAnsi="Times New Roman" w:cs="Times New Roman"/>
          <w:sz w:val="24"/>
          <w:szCs w:val="24"/>
          <w:lang w:val="en-US"/>
        </w:rPr>
      </w:pPr>
      <w:r w:rsidRPr="004829E3">
        <w:rPr>
          <w:rFonts w:ascii="Times New Roman" w:hAnsi="Times New Roman" w:cs="Times New Roman"/>
          <w:sz w:val="24"/>
          <w:szCs w:val="24"/>
          <w:lang w:val="en-US"/>
        </w:rPr>
        <w:t>Humanity in an individual should not be limited to oneself. Instead, they should produce actions that are beneficial to others. Therefore, individual actions should be cultivated towards developing and cultivation one</w:t>
      </w:r>
      <w:r w:rsidR="0016047B">
        <w:rPr>
          <w:rFonts w:ascii="Times New Roman" w:hAnsi="Times New Roman" w:cs="Times New Roman"/>
          <w:sz w:val="24"/>
          <w:szCs w:val="24"/>
          <w:lang w:val="en-US"/>
        </w:rPr>
        <w:t>’</w:t>
      </w:r>
      <w:r w:rsidRPr="004829E3">
        <w:rPr>
          <w:rFonts w:ascii="Times New Roman" w:hAnsi="Times New Roman" w:cs="Times New Roman"/>
          <w:sz w:val="24"/>
          <w:szCs w:val="24"/>
          <w:lang w:val="en-US"/>
        </w:rPr>
        <w:t>s duty by making positive ends to other individuals. The contradiction in this theory occurs when a person decides to focus on oneself entirely and has the notions that the idea of humanity is in line with individuals</w:t>
      </w:r>
      <w:r w:rsidR="0016047B">
        <w:rPr>
          <w:rFonts w:ascii="Times New Roman" w:hAnsi="Times New Roman" w:cs="Times New Roman"/>
          <w:sz w:val="24"/>
          <w:szCs w:val="24"/>
          <w:lang w:val="en-US"/>
        </w:rPr>
        <w:t>’</w:t>
      </w:r>
      <w:r w:rsidRPr="004829E3">
        <w:rPr>
          <w:rFonts w:ascii="Times New Roman" w:hAnsi="Times New Roman" w:cs="Times New Roman"/>
          <w:sz w:val="24"/>
          <w:szCs w:val="24"/>
          <w:lang w:val="en-US"/>
        </w:rPr>
        <w:t xml:space="preserve"> aspect rather than harmonizing with other members of the society. This means that an individual has to shift his perspective and recognize another individual perception to create positivity in the universal law of nature. In the end, humanity in an individual should be positive and should aim at cultivating actions that at least act for the goodness of other people. According to Kant, humanity senses that all imperfect duties rely on.</w:t>
      </w:r>
    </w:p>
    <w:p w14:paraId="21E9C8DD" w14:textId="26331E02" w:rsidR="004829E3" w:rsidRPr="004829E3" w:rsidRDefault="004829E3" w:rsidP="008169B9">
      <w:pPr>
        <w:spacing w:line="480" w:lineRule="auto"/>
        <w:jc w:val="center"/>
        <w:rPr>
          <w:rFonts w:ascii="Times New Roman" w:hAnsi="Times New Roman" w:cs="Times New Roman"/>
          <w:b/>
          <w:sz w:val="24"/>
          <w:szCs w:val="24"/>
          <w:lang w:val="en-US"/>
        </w:rPr>
      </w:pPr>
      <w:r w:rsidRPr="004829E3">
        <w:rPr>
          <w:rFonts w:ascii="Times New Roman" w:hAnsi="Times New Roman" w:cs="Times New Roman"/>
          <w:b/>
          <w:sz w:val="24"/>
          <w:szCs w:val="24"/>
          <w:lang w:val="en-US"/>
        </w:rPr>
        <w:t xml:space="preserve">Why I </w:t>
      </w:r>
      <w:r w:rsidR="00572135" w:rsidRPr="004829E3">
        <w:rPr>
          <w:rFonts w:ascii="Times New Roman" w:hAnsi="Times New Roman" w:cs="Times New Roman"/>
          <w:b/>
          <w:sz w:val="24"/>
          <w:szCs w:val="24"/>
          <w:lang w:val="en-US"/>
        </w:rPr>
        <w:t xml:space="preserve">Disagree </w:t>
      </w:r>
      <w:r w:rsidR="00572135">
        <w:rPr>
          <w:rFonts w:ascii="Times New Roman" w:hAnsi="Times New Roman" w:cs="Times New Roman"/>
          <w:b/>
          <w:sz w:val="24"/>
          <w:szCs w:val="24"/>
          <w:lang w:val="en-US"/>
        </w:rPr>
        <w:t>w</w:t>
      </w:r>
      <w:r w:rsidR="00572135" w:rsidRPr="004829E3">
        <w:rPr>
          <w:rFonts w:ascii="Times New Roman" w:hAnsi="Times New Roman" w:cs="Times New Roman"/>
          <w:b/>
          <w:sz w:val="24"/>
          <w:szCs w:val="24"/>
          <w:lang w:val="en-US"/>
        </w:rPr>
        <w:t xml:space="preserve">ith Meat-Eating </w:t>
      </w:r>
      <w:r w:rsidR="00572135">
        <w:rPr>
          <w:rFonts w:ascii="Times New Roman" w:hAnsi="Times New Roman" w:cs="Times New Roman"/>
          <w:b/>
          <w:sz w:val="24"/>
          <w:szCs w:val="24"/>
          <w:lang w:val="en-US"/>
        </w:rPr>
        <w:t>a</w:t>
      </w:r>
      <w:r w:rsidR="00572135" w:rsidRPr="004829E3">
        <w:rPr>
          <w:rFonts w:ascii="Times New Roman" w:hAnsi="Times New Roman" w:cs="Times New Roman"/>
          <w:b/>
          <w:sz w:val="24"/>
          <w:szCs w:val="24"/>
          <w:lang w:val="en-US"/>
        </w:rPr>
        <w:t>nd Support Vegetarian Concepts</w:t>
      </w:r>
    </w:p>
    <w:p w14:paraId="20CB8F7E" w14:textId="1A2895E4" w:rsidR="004829E3" w:rsidRPr="004829E3" w:rsidRDefault="004829E3" w:rsidP="008169B9">
      <w:pPr>
        <w:spacing w:line="480" w:lineRule="auto"/>
        <w:ind w:firstLine="720"/>
        <w:rPr>
          <w:rFonts w:ascii="Times New Roman" w:hAnsi="Times New Roman" w:cs="Times New Roman"/>
          <w:sz w:val="24"/>
          <w:szCs w:val="24"/>
          <w:lang w:val="en-US"/>
        </w:rPr>
      </w:pPr>
      <w:r w:rsidRPr="004829E3">
        <w:rPr>
          <w:rFonts w:ascii="Times New Roman" w:hAnsi="Times New Roman" w:cs="Times New Roman"/>
          <w:sz w:val="24"/>
          <w:szCs w:val="24"/>
          <w:lang w:val="en-US"/>
        </w:rPr>
        <w:t xml:space="preserve">According to Ferré (1986), animals are considered to have the ability to reason, communicate, and possibly behave morally. This means that they may have fit in the universal law of nature. That why I agree with the code of vegetarians where people argue that it is simply wrong for a person to treat animals as their resources for harvesting organs, and they can decide whether they are to suffer or not. This is because just as it is termed immoral that humans are to be treated as resources, then it is also immoral for people to raise animals for meat. Three concepts </w:t>
      </w:r>
      <w:r w:rsidR="0016047B">
        <w:rPr>
          <w:rFonts w:ascii="Times New Roman" w:hAnsi="Times New Roman" w:cs="Times New Roman"/>
          <w:sz w:val="24"/>
          <w:szCs w:val="24"/>
          <w:lang w:val="en-US"/>
        </w:rPr>
        <w:t xml:space="preserve">that </w:t>
      </w:r>
      <w:r w:rsidRPr="004829E3">
        <w:rPr>
          <w:rFonts w:ascii="Times New Roman" w:hAnsi="Times New Roman" w:cs="Times New Roman"/>
          <w:sz w:val="24"/>
          <w:szCs w:val="24"/>
          <w:lang w:val="en-US"/>
        </w:rPr>
        <w:t>I differ with</w:t>
      </w:r>
      <w:r w:rsidR="0016047B">
        <w:rPr>
          <w:rFonts w:ascii="Times New Roman" w:hAnsi="Times New Roman" w:cs="Times New Roman"/>
          <w:sz w:val="24"/>
          <w:szCs w:val="24"/>
          <w:lang w:val="en-US"/>
        </w:rPr>
        <w:t>,</w:t>
      </w:r>
      <w:r w:rsidRPr="004829E3">
        <w:rPr>
          <w:rFonts w:ascii="Times New Roman" w:hAnsi="Times New Roman" w:cs="Times New Roman"/>
          <w:sz w:val="24"/>
          <w:szCs w:val="24"/>
          <w:lang w:val="en-US"/>
        </w:rPr>
        <w:t xml:space="preserve"> in this context</w:t>
      </w:r>
      <w:r w:rsidR="0016047B">
        <w:rPr>
          <w:rFonts w:ascii="Times New Roman" w:hAnsi="Times New Roman" w:cs="Times New Roman"/>
          <w:sz w:val="24"/>
          <w:szCs w:val="24"/>
          <w:lang w:val="en-US"/>
        </w:rPr>
        <w:t>,</w:t>
      </w:r>
      <w:r w:rsidRPr="004829E3">
        <w:rPr>
          <w:rFonts w:ascii="Times New Roman" w:hAnsi="Times New Roman" w:cs="Times New Roman"/>
          <w:sz w:val="24"/>
          <w:szCs w:val="24"/>
          <w:lang w:val="en-US"/>
        </w:rPr>
        <w:t xml:space="preserve"> </w:t>
      </w:r>
      <w:r w:rsidR="00D508A6">
        <w:rPr>
          <w:rFonts w:ascii="Times New Roman" w:hAnsi="Times New Roman" w:cs="Times New Roman"/>
          <w:sz w:val="24"/>
          <w:szCs w:val="24"/>
          <w:lang w:val="en-US"/>
        </w:rPr>
        <w:t>are</w:t>
      </w:r>
      <w:r w:rsidRPr="004829E3">
        <w:rPr>
          <w:rFonts w:ascii="Times New Roman" w:hAnsi="Times New Roman" w:cs="Times New Roman"/>
          <w:sz w:val="24"/>
          <w:szCs w:val="24"/>
          <w:lang w:val="en-US"/>
        </w:rPr>
        <w:t xml:space="preserve"> that</w:t>
      </w:r>
      <w:r w:rsidR="00D508A6">
        <w:rPr>
          <w:rFonts w:ascii="Times New Roman" w:hAnsi="Times New Roman" w:cs="Times New Roman"/>
          <w:sz w:val="24"/>
          <w:szCs w:val="24"/>
          <w:lang w:val="en-US"/>
        </w:rPr>
        <w:t xml:space="preserve">; </w:t>
      </w:r>
      <w:r w:rsidRPr="004829E3">
        <w:rPr>
          <w:rFonts w:ascii="Times New Roman" w:hAnsi="Times New Roman" w:cs="Times New Roman"/>
          <w:sz w:val="24"/>
          <w:szCs w:val="24"/>
          <w:lang w:val="en-US"/>
        </w:rPr>
        <w:t xml:space="preserve">eating animals is </w:t>
      </w:r>
      <w:r w:rsidRPr="004829E3">
        <w:rPr>
          <w:rFonts w:ascii="Times New Roman" w:hAnsi="Times New Roman" w:cs="Times New Roman"/>
          <w:sz w:val="24"/>
          <w:szCs w:val="24"/>
          <w:lang w:val="en-US"/>
        </w:rPr>
        <w:lastRenderedPageBreak/>
        <w:t xml:space="preserve">part of the food chain, it’s is also natural to eat the animal and lastly, we as humans are omnivorous and </w:t>
      </w:r>
      <w:r w:rsidR="00654064" w:rsidRPr="004829E3">
        <w:rPr>
          <w:rFonts w:ascii="Times New Roman" w:hAnsi="Times New Roman" w:cs="Times New Roman"/>
          <w:sz w:val="24"/>
          <w:szCs w:val="24"/>
          <w:lang w:val="en-US"/>
        </w:rPr>
        <w:t>possess</w:t>
      </w:r>
      <w:r w:rsidRPr="004829E3">
        <w:rPr>
          <w:rFonts w:ascii="Times New Roman" w:hAnsi="Times New Roman" w:cs="Times New Roman"/>
          <w:sz w:val="24"/>
          <w:szCs w:val="24"/>
          <w:lang w:val="en-US"/>
        </w:rPr>
        <w:t xml:space="preserve"> a </w:t>
      </w:r>
      <w:r w:rsidR="00654064" w:rsidRPr="004829E3">
        <w:rPr>
          <w:rFonts w:ascii="Times New Roman" w:hAnsi="Times New Roman" w:cs="Times New Roman"/>
          <w:sz w:val="24"/>
          <w:szCs w:val="24"/>
          <w:lang w:val="en-US"/>
        </w:rPr>
        <w:t>canine tooth</w:t>
      </w:r>
      <w:r w:rsidRPr="004829E3">
        <w:rPr>
          <w:rFonts w:ascii="Times New Roman" w:hAnsi="Times New Roman" w:cs="Times New Roman"/>
          <w:sz w:val="24"/>
          <w:szCs w:val="24"/>
          <w:lang w:val="en-US"/>
        </w:rPr>
        <w:t xml:space="preserve">, hence our body has simply </w:t>
      </w:r>
      <w:r w:rsidR="00654064" w:rsidRPr="004829E3">
        <w:rPr>
          <w:rFonts w:ascii="Times New Roman" w:hAnsi="Times New Roman" w:cs="Times New Roman"/>
          <w:sz w:val="24"/>
          <w:szCs w:val="24"/>
          <w:lang w:val="en-US"/>
        </w:rPr>
        <w:t>become</w:t>
      </w:r>
      <w:r w:rsidRPr="004829E3">
        <w:rPr>
          <w:rFonts w:ascii="Times New Roman" w:hAnsi="Times New Roman" w:cs="Times New Roman"/>
          <w:sz w:val="24"/>
          <w:szCs w:val="24"/>
          <w:lang w:val="en-US"/>
        </w:rPr>
        <w:t xml:space="preserve"> equipped with proper mechanisms of meat-eating. All </w:t>
      </w:r>
      <w:r w:rsidR="00D508A6" w:rsidRPr="004829E3">
        <w:rPr>
          <w:rFonts w:ascii="Times New Roman" w:hAnsi="Times New Roman" w:cs="Times New Roman"/>
          <w:sz w:val="24"/>
          <w:szCs w:val="24"/>
          <w:lang w:val="en-US"/>
        </w:rPr>
        <w:t>these concepts</w:t>
      </w:r>
      <w:r w:rsidRPr="004829E3">
        <w:rPr>
          <w:rFonts w:ascii="Times New Roman" w:hAnsi="Times New Roman" w:cs="Times New Roman"/>
          <w:sz w:val="24"/>
          <w:szCs w:val="24"/>
          <w:lang w:val="en-US"/>
        </w:rPr>
        <w:t xml:space="preserve"> </w:t>
      </w:r>
      <w:r w:rsidR="00D508A6" w:rsidRPr="004829E3">
        <w:rPr>
          <w:rFonts w:ascii="Times New Roman" w:hAnsi="Times New Roman" w:cs="Times New Roman"/>
          <w:sz w:val="24"/>
          <w:szCs w:val="24"/>
          <w:lang w:val="en-US"/>
        </w:rPr>
        <w:t>portray</w:t>
      </w:r>
      <w:r w:rsidRPr="004829E3">
        <w:rPr>
          <w:rFonts w:ascii="Times New Roman" w:hAnsi="Times New Roman" w:cs="Times New Roman"/>
          <w:sz w:val="24"/>
          <w:szCs w:val="24"/>
          <w:lang w:val="en-US"/>
        </w:rPr>
        <w:t xml:space="preserve"> humans as primitive savages that prefer violence and infliction of suffering for this case slaughtering of animals inflict pain to the anima at hand.</w:t>
      </w:r>
    </w:p>
    <w:p w14:paraId="3C4C9A02" w14:textId="77777777" w:rsidR="004829E3" w:rsidRPr="004829E3" w:rsidRDefault="004829E3" w:rsidP="008169B9">
      <w:pPr>
        <w:spacing w:line="480" w:lineRule="auto"/>
        <w:ind w:firstLine="720"/>
        <w:rPr>
          <w:rFonts w:ascii="Times New Roman" w:hAnsi="Times New Roman" w:cs="Times New Roman"/>
          <w:sz w:val="24"/>
          <w:szCs w:val="24"/>
          <w:lang w:val="en-US"/>
        </w:rPr>
      </w:pPr>
      <w:r w:rsidRPr="004829E3">
        <w:rPr>
          <w:rFonts w:ascii="Times New Roman" w:hAnsi="Times New Roman" w:cs="Times New Roman"/>
          <w:sz w:val="24"/>
          <w:szCs w:val="24"/>
          <w:lang w:val="en-US"/>
        </w:rPr>
        <w:t>Human exceptionalism has been based on the concept that an individual has super abilities compared to animals, for instance, humans may have a social relationship, and they tend to feel pain. The same goes for an animal. They may not have a functional social connection, but that does not mean they have to be slaughtered for this reason. The only difference between animals and humans is the aspect of the human hood. This is because humans can set their own rules based on various reasons, and this is something that animals cannot do. However, this does not mean that just because animals lack the human moral consideration eating animals should not be justified only because they require these distinctive characteristics. Even Kant object meat-eating this is because animals have rights. Their suffering should be explicitly included in the calculations of assessing the concept of moral action since pain should not be inflicted on anyone. Therefore, individuals should refrain from meat-eating since overeating meat draws out compassion and care for all animal welfare.</w:t>
      </w:r>
    </w:p>
    <w:p w14:paraId="61BD1245" w14:textId="77777777" w:rsidR="004829E3" w:rsidRPr="004829E3" w:rsidRDefault="004829E3" w:rsidP="008169B9">
      <w:pPr>
        <w:spacing w:line="480" w:lineRule="auto"/>
        <w:jc w:val="center"/>
        <w:rPr>
          <w:rFonts w:ascii="Times New Roman" w:hAnsi="Times New Roman" w:cs="Times New Roman"/>
          <w:b/>
          <w:sz w:val="24"/>
          <w:szCs w:val="24"/>
          <w:lang w:val="en-US"/>
        </w:rPr>
      </w:pPr>
      <w:r w:rsidRPr="004829E3">
        <w:rPr>
          <w:rFonts w:ascii="Times New Roman" w:hAnsi="Times New Roman" w:cs="Times New Roman"/>
          <w:b/>
          <w:sz w:val="24"/>
          <w:szCs w:val="24"/>
          <w:lang w:val="en-US"/>
        </w:rPr>
        <w:t>Conclusion</w:t>
      </w:r>
    </w:p>
    <w:p w14:paraId="2D72CF36" w14:textId="220B0706" w:rsidR="004829E3" w:rsidRPr="004829E3" w:rsidRDefault="004829E3" w:rsidP="008169B9">
      <w:pPr>
        <w:spacing w:line="480" w:lineRule="auto"/>
        <w:ind w:firstLine="720"/>
        <w:rPr>
          <w:rFonts w:ascii="Times New Roman" w:hAnsi="Times New Roman" w:cs="Times New Roman"/>
          <w:sz w:val="24"/>
          <w:szCs w:val="24"/>
          <w:lang w:val="en-US"/>
        </w:rPr>
      </w:pPr>
      <w:r w:rsidRPr="004829E3">
        <w:rPr>
          <w:rFonts w:ascii="Times New Roman" w:hAnsi="Times New Roman" w:cs="Times New Roman"/>
          <w:sz w:val="24"/>
          <w:szCs w:val="24"/>
          <w:lang w:val="en-US"/>
        </w:rPr>
        <w:t xml:space="preserve">In summary, Kant contradictions are brought about by the decisions by the various moral demands as he often illustrates, Kant termed this as the moral law of the universal. Humanity inevitably feels that humans experience natural desires; this means that the human in individuals is wholly decisive and is motivated by the thought of duty of </w:t>
      </w:r>
      <w:r w:rsidR="0016047B">
        <w:rPr>
          <w:rFonts w:ascii="Times New Roman" w:hAnsi="Times New Roman" w:cs="Times New Roman"/>
          <w:sz w:val="24"/>
          <w:szCs w:val="24"/>
          <w:lang w:val="en-US"/>
        </w:rPr>
        <w:t xml:space="preserve">the </w:t>
      </w:r>
      <w:r w:rsidRPr="004829E3">
        <w:rPr>
          <w:rFonts w:ascii="Times New Roman" w:hAnsi="Times New Roman" w:cs="Times New Roman"/>
          <w:sz w:val="24"/>
          <w:szCs w:val="24"/>
          <w:lang w:val="en-US"/>
        </w:rPr>
        <w:t xml:space="preserve">holy divine and will. This means that the good in a human is driven by the ideas of responsibility and </w:t>
      </w:r>
      <w:r w:rsidRPr="004829E3">
        <w:rPr>
          <w:rFonts w:ascii="Times New Roman" w:hAnsi="Times New Roman" w:cs="Times New Roman"/>
          <w:sz w:val="24"/>
          <w:szCs w:val="24"/>
          <w:lang w:val="en-US"/>
        </w:rPr>
        <w:lastRenderedPageBreak/>
        <w:t xml:space="preserve">moral requirement without being forced to do so. Overall, humans should be motivated to do well. Therefore, the rational features of humans should not make individual constrain in certain </w:t>
      </w:r>
      <w:r w:rsidR="00D508A6" w:rsidRPr="004829E3">
        <w:rPr>
          <w:rFonts w:ascii="Times New Roman" w:hAnsi="Times New Roman" w:cs="Times New Roman"/>
          <w:sz w:val="24"/>
          <w:szCs w:val="24"/>
          <w:lang w:val="en-US"/>
        </w:rPr>
        <w:t>ways. Lastly</w:t>
      </w:r>
      <w:r w:rsidRPr="004829E3">
        <w:rPr>
          <w:rFonts w:ascii="Times New Roman" w:hAnsi="Times New Roman" w:cs="Times New Roman"/>
          <w:sz w:val="24"/>
          <w:szCs w:val="24"/>
          <w:lang w:val="en-US"/>
        </w:rPr>
        <w:t>, all the embedded significant contradictions that have created new interpretations of the Kant categorical imperative they have demonstrated the need for respect for the human race as a whole. This means that life is considered to be of absolute value and great importance.</w:t>
      </w:r>
    </w:p>
    <w:p w14:paraId="656DF24E" w14:textId="77777777" w:rsidR="00936975" w:rsidRDefault="00936975" w:rsidP="008169B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88424E8" w14:textId="71D72331" w:rsidR="004829E3" w:rsidRPr="004829E3" w:rsidRDefault="004829E3" w:rsidP="008169B9">
      <w:pPr>
        <w:spacing w:line="480" w:lineRule="auto"/>
        <w:jc w:val="center"/>
        <w:rPr>
          <w:rFonts w:ascii="Times New Roman" w:hAnsi="Times New Roman" w:cs="Times New Roman"/>
          <w:sz w:val="24"/>
          <w:szCs w:val="24"/>
          <w:lang w:val="en-US"/>
        </w:rPr>
      </w:pPr>
      <w:r w:rsidRPr="004829E3">
        <w:rPr>
          <w:rFonts w:ascii="Times New Roman" w:hAnsi="Times New Roman" w:cs="Times New Roman"/>
          <w:sz w:val="24"/>
          <w:szCs w:val="24"/>
          <w:lang w:val="en-US"/>
        </w:rPr>
        <w:lastRenderedPageBreak/>
        <w:t>References</w:t>
      </w:r>
    </w:p>
    <w:p w14:paraId="635A5310" w14:textId="77777777" w:rsidR="009B6B5D" w:rsidRPr="004829E3" w:rsidRDefault="009B6B5D" w:rsidP="008169B9">
      <w:pPr>
        <w:spacing w:line="480" w:lineRule="auto"/>
        <w:ind w:left="720" w:hanging="720"/>
        <w:rPr>
          <w:rFonts w:ascii="Times New Roman" w:hAnsi="Times New Roman" w:cs="Times New Roman"/>
          <w:sz w:val="24"/>
          <w:szCs w:val="24"/>
          <w:lang w:val="en-US"/>
        </w:rPr>
      </w:pPr>
      <w:r w:rsidRPr="004829E3">
        <w:rPr>
          <w:rFonts w:ascii="Times New Roman" w:hAnsi="Times New Roman" w:cs="Times New Roman"/>
          <w:sz w:val="24"/>
          <w:szCs w:val="24"/>
          <w:lang w:val="en-US"/>
        </w:rPr>
        <w:t>Ferré, F. (1986). Moderation, morals, and meat. Inquiry, 29(1-4), 391-406.</w:t>
      </w:r>
    </w:p>
    <w:p w14:paraId="1B317198" w14:textId="77777777" w:rsidR="009B6B5D" w:rsidRPr="004829E3" w:rsidRDefault="009B6B5D" w:rsidP="008169B9">
      <w:pPr>
        <w:spacing w:line="480" w:lineRule="auto"/>
        <w:ind w:left="720" w:hanging="720"/>
        <w:rPr>
          <w:rFonts w:ascii="Times New Roman" w:hAnsi="Times New Roman" w:cs="Times New Roman"/>
          <w:sz w:val="24"/>
          <w:szCs w:val="24"/>
          <w:lang w:val="en-US"/>
        </w:rPr>
      </w:pPr>
      <w:r w:rsidRPr="004829E3">
        <w:rPr>
          <w:rFonts w:ascii="Times New Roman" w:hAnsi="Times New Roman" w:cs="Times New Roman"/>
          <w:sz w:val="24"/>
          <w:szCs w:val="24"/>
          <w:lang w:val="en-US"/>
        </w:rPr>
        <w:t>Heidegger, M. (1997). Kant and the Problem of Metaphysics. Indiana University Press.</w:t>
      </w:r>
    </w:p>
    <w:p w14:paraId="52DF9375" w14:textId="77777777" w:rsidR="009B6B5D" w:rsidRPr="00011C64" w:rsidRDefault="009B6B5D" w:rsidP="008169B9">
      <w:pPr>
        <w:spacing w:line="480" w:lineRule="auto"/>
        <w:ind w:left="720" w:hanging="720"/>
        <w:rPr>
          <w:rFonts w:ascii="Times New Roman" w:hAnsi="Times New Roman" w:cs="Times New Roman"/>
          <w:sz w:val="24"/>
          <w:szCs w:val="24"/>
          <w:lang w:val="en-US"/>
        </w:rPr>
      </w:pPr>
      <w:r w:rsidRPr="004829E3">
        <w:rPr>
          <w:rFonts w:ascii="Times New Roman" w:hAnsi="Times New Roman" w:cs="Times New Roman"/>
          <w:sz w:val="24"/>
          <w:szCs w:val="24"/>
          <w:lang w:val="en-US"/>
        </w:rPr>
        <w:t xml:space="preserve">Kant, I &amp; Ellington, W., J. (1981). Kant, Grounding for the Metaphysics of Morals: </w:t>
      </w:r>
      <w:r w:rsidRPr="004829E3">
        <w:rPr>
          <w:rFonts w:ascii="Times New Roman" w:hAnsi="Times New Roman" w:cs="Times New Roman"/>
          <w:sz w:val="24"/>
          <w:szCs w:val="24"/>
        </w:rPr>
        <w:t>On a Supposed Right to Lie because of Philanthropic Concerns</w:t>
      </w:r>
      <w:r w:rsidRPr="004829E3">
        <w:rPr>
          <w:rFonts w:ascii="Times New Roman" w:hAnsi="Times New Roman" w:cs="Times New Roman"/>
          <w:sz w:val="24"/>
          <w:szCs w:val="24"/>
          <w:lang w:val="en-US"/>
        </w:rPr>
        <w:t>. Indianapolis. Hackett Publishing Company.</w:t>
      </w:r>
    </w:p>
    <w:p w14:paraId="6628D508" w14:textId="77777777" w:rsidR="009B6B5D" w:rsidRPr="004829E3" w:rsidRDefault="009B6B5D" w:rsidP="008169B9">
      <w:pPr>
        <w:spacing w:line="480" w:lineRule="auto"/>
        <w:ind w:left="720" w:hanging="720"/>
        <w:rPr>
          <w:rFonts w:ascii="Times New Roman" w:hAnsi="Times New Roman" w:cs="Times New Roman"/>
          <w:sz w:val="24"/>
          <w:szCs w:val="24"/>
          <w:lang w:val="en-US"/>
        </w:rPr>
      </w:pPr>
      <w:r w:rsidRPr="004829E3">
        <w:rPr>
          <w:rFonts w:ascii="Times New Roman" w:hAnsi="Times New Roman" w:cs="Times New Roman"/>
          <w:sz w:val="24"/>
          <w:szCs w:val="24"/>
          <w:lang w:val="en-US"/>
        </w:rPr>
        <w:t>Kant, I., &amp; Gregor, M. (1996). The metaphysics of morals.</w:t>
      </w:r>
    </w:p>
    <w:p w14:paraId="47817277" w14:textId="77777777" w:rsidR="009B6B5D" w:rsidRPr="004829E3" w:rsidRDefault="009B6B5D" w:rsidP="008169B9">
      <w:pPr>
        <w:spacing w:line="480" w:lineRule="auto"/>
        <w:ind w:left="720" w:hanging="720"/>
        <w:rPr>
          <w:rFonts w:ascii="Times New Roman" w:hAnsi="Times New Roman" w:cs="Times New Roman"/>
          <w:sz w:val="24"/>
          <w:szCs w:val="24"/>
          <w:lang w:val="en-US"/>
        </w:rPr>
      </w:pPr>
      <w:r w:rsidRPr="004829E3">
        <w:rPr>
          <w:rFonts w:ascii="Times New Roman" w:hAnsi="Times New Roman" w:cs="Times New Roman"/>
          <w:sz w:val="24"/>
          <w:szCs w:val="24"/>
          <w:lang w:val="en-US"/>
        </w:rPr>
        <w:t>Kant, I., &amp; Schneewind, J. B. (2002). Groundwork for the Metaphysics of Morals. Yale University Press.</w:t>
      </w:r>
    </w:p>
    <w:sectPr w:rsidR="009B6B5D" w:rsidRPr="004829E3" w:rsidSect="00FA3882">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C3CCDD" w14:textId="77777777" w:rsidR="0059082B" w:rsidRDefault="0059082B" w:rsidP="00FA3882">
      <w:pPr>
        <w:spacing w:after="0" w:line="240" w:lineRule="auto"/>
      </w:pPr>
      <w:r>
        <w:separator/>
      </w:r>
    </w:p>
  </w:endnote>
  <w:endnote w:type="continuationSeparator" w:id="0">
    <w:p w14:paraId="77701B58" w14:textId="77777777" w:rsidR="0059082B" w:rsidRDefault="0059082B" w:rsidP="00FA38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EE5440" w14:textId="77777777" w:rsidR="0059082B" w:rsidRDefault="0059082B" w:rsidP="00FA3882">
      <w:pPr>
        <w:spacing w:after="0" w:line="240" w:lineRule="auto"/>
      </w:pPr>
      <w:r>
        <w:separator/>
      </w:r>
    </w:p>
  </w:footnote>
  <w:footnote w:type="continuationSeparator" w:id="0">
    <w:p w14:paraId="18EE8C6B" w14:textId="77777777" w:rsidR="0059082B" w:rsidRDefault="0059082B" w:rsidP="00FA38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74289263"/>
      <w:docPartObj>
        <w:docPartGallery w:val="Page Numbers (Top of Page)"/>
        <w:docPartUnique/>
      </w:docPartObj>
    </w:sdtPr>
    <w:sdtEndPr>
      <w:rPr>
        <w:noProof/>
      </w:rPr>
    </w:sdtEndPr>
    <w:sdtContent>
      <w:p w14:paraId="73FB00F3" w14:textId="55967888" w:rsidR="00FA3882" w:rsidRPr="00FA3882" w:rsidRDefault="00FA3882" w:rsidP="00FA3882">
        <w:pPr>
          <w:pStyle w:val="Header"/>
          <w:jc w:val="right"/>
          <w:rPr>
            <w:rFonts w:ascii="Times New Roman" w:hAnsi="Times New Roman" w:cs="Times New Roman"/>
            <w:sz w:val="24"/>
            <w:szCs w:val="24"/>
          </w:rPr>
        </w:pPr>
        <w:r w:rsidRPr="00FA3882">
          <w:rPr>
            <w:rFonts w:ascii="Times New Roman" w:hAnsi="Times New Roman" w:cs="Times New Roman"/>
            <w:sz w:val="24"/>
            <w:szCs w:val="24"/>
            <w:lang w:val="en-US"/>
          </w:rPr>
          <w:t>ETHICAL PHILOSOPHICAL CONTRADICTIONS</w:t>
        </w:r>
        <w:r>
          <w:rPr>
            <w:rFonts w:ascii="Times New Roman" w:hAnsi="Times New Roman" w:cs="Times New Roman"/>
            <w:sz w:val="24"/>
            <w:szCs w:val="24"/>
          </w:rPr>
          <w:tab/>
        </w:r>
        <w:r w:rsidRPr="00FA3882">
          <w:rPr>
            <w:rFonts w:ascii="Times New Roman" w:hAnsi="Times New Roman" w:cs="Times New Roman"/>
            <w:sz w:val="24"/>
            <w:szCs w:val="24"/>
          </w:rPr>
          <w:fldChar w:fldCharType="begin"/>
        </w:r>
        <w:r w:rsidRPr="00FA3882">
          <w:rPr>
            <w:rFonts w:ascii="Times New Roman" w:hAnsi="Times New Roman" w:cs="Times New Roman"/>
            <w:sz w:val="24"/>
            <w:szCs w:val="24"/>
          </w:rPr>
          <w:instrText xml:space="preserve"> PAGE   \* MERGEFORMAT </w:instrText>
        </w:r>
        <w:r w:rsidRPr="00FA3882">
          <w:rPr>
            <w:rFonts w:ascii="Times New Roman" w:hAnsi="Times New Roman" w:cs="Times New Roman"/>
            <w:sz w:val="24"/>
            <w:szCs w:val="24"/>
          </w:rPr>
          <w:fldChar w:fldCharType="separate"/>
        </w:r>
        <w:r w:rsidRPr="00FA3882">
          <w:rPr>
            <w:rFonts w:ascii="Times New Roman" w:hAnsi="Times New Roman" w:cs="Times New Roman"/>
            <w:noProof/>
            <w:sz w:val="24"/>
            <w:szCs w:val="24"/>
          </w:rPr>
          <w:t>2</w:t>
        </w:r>
        <w:r w:rsidRPr="00FA388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44464935"/>
      <w:docPartObj>
        <w:docPartGallery w:val="Page Numbers (Top of Page)"/>
        <w:docPartUnique/>
      </w:docPartObj>
    </w:sdtPr>
    <w:sdtEndPr>
      <w:rPr>
        <w:noProof/>
      </w:rPr>
    </w:sdtEndPr>
    <w:sdtContent>
      <w:p w14:paraId="21092D76" w14:textId="1163A2B9" w:rsidR="00FA3882" w:rsidRPr="00FA3882" w:rsidRDefault="00FA3882" w:rsidP="00FA3882">
        <w:pPr>
          <w:pStyle w:val="Header"/>
          <w:jc w:val="right"/>
          <w:rPr>
            <w:rFonts w:ascii="Times New Roman" w:hAnsi="Times New Roman" w:cs="Times New Roman"/>
            <w:sz w:val="24"/>
            <w:szCs w:val="24"/>
          </w:rPr>
        </w:pPr>
        <w:r>
          <w:rPr>
            <w:rFonts w:ascii="Times New Roman" w:hAnsi="Times New Roman" w:cs="Times New Roman"/>
            <w:sz w:val="24"/>
            <w:szCs w:val="24"/>
            <w:lang w:val="en-US"/>
          </w:rPr>
          <w:t xml:space="preserve">Running head: </w:t>
        </w:r>
        <w:r w:rsidRPr="00FA3882">
          <w:rPr>
            <w:rFonts w:ascii="Times New Roman" w:hAnsi="Times New Roman" w:cs="Times New Roman"/>
            <w:sz w:val="24"/>
            <w:szCs w:val="24"/>
            <w:lang w:val="en-US"/>
          </w:rPr>
          <w:t>ETHICAL PHILOSOPHICAL CONTRADICTIONS</w:t>
        </w:r>
        <w:r>
          <w:rPr>
            <w:rFonts w:ascii="Times New Roman" w:hAnsi="Times New Roman" w:cs="Times New Roman"/>
            <w:sz w:val="24"/>
            <w:szCs w:val="24"/>
          </w:rPr>
          <w:tab/>
        </w:r>
        <w:r w:rsidRPr="00FA3882">
          <w:rPr>
            <w:rFonts w:ascii="Times New Roman" w:hAnsi="Times New Roman" w:cs="Times New Roman"/>
            <w:sz w:val="24"/>
            <w:szCs w:val="24"/>
          </w:rPr>
          <w:fldChar w:fldCharType="begin"/>
        </w:r>
        <w:r w:rsidRPr="00FA3882">
          <w:rPr>
            <w:rFonts w:ascii="Times New Roman" w:hAnsi="Times New Roman" w:cs="Times New Roman"/>
            <w:sz w:val="24"/>
            <w:szCs w:val="24"/>
          </w:rPr>
          <w:instrText xml:space="preserve"> PAGE   \* MERGEFORMAT </w:instrText>
        </w:r>
        <w:r w:rsidRPr="00FA3882">
          <w:rPr>
            <w:rFonts w:ascii="Times New Roman" w:hAnsi="Times New Roman" w:cs="Times New Roman"/>
            <w:sz w:val="24"/>
            <w:szCs w:val="24"/>
          </w:rPr>
          <w:fldChar w:fldCharType="separate"/>
        </w:r>
        <w:r w:rsidRPr="00FA3882">
          <w:rPr>
            <w:rFonts w:ascii="Times New Roman" w:hAnsi="Times New Roman" w:cs="Times New Roman"/>
            <w:noProof/>
            <w:sz w:val="24"/>
            <w:szCs w:val="24"/>
          </w:rPr>
          <w:t>2</w:t>
        </w:r>
        <w:r w:rsidRPr="00FA3882">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AxMrCwMDI3Njc0MDFX0lEKTi0uzszPAykwrAUAX8kMRCwAAAA="/>
  </w:docVars>
  <w:rsids>
    <w:rsidRoot w:val="00011C64"/>
    <w:rsid w:val="00011C64"/>
    <w:rsid w:val="0016047B"/>
    <w:rsid w:val="00366566"/>
    <w:rsid w:val="004829E3"/>
    <w:rsid w:val="00572135"/>
    <w:rsid w:val="0059082B"/>
    <w:rsid w:val="00654064"/>
    <w:rsid w:val="00783275"/>
    <w:rsid w:val="007859E7"/>
    <w:rsid w:val="008169B9"/>
    <w:rsid w:val="008B56F7"/>
    <w:rsid w:val="00936975"/>
    <w:rsid w:val="009B6B5D"/>
    <w:rsid w:val="00A6166C"/>
    <w:rsid w:val="00B45499"/>
    <w:rsid w:val="00D508A6"/>
    <w:rsid w:val="00E5755C"/>
    <w:rsid w:val="00F75B22"/>
    <w:rsid w:val="00F8619D"/>
    <w:rsid w:val="00FA3882"/>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81B86"/>
  <w15:chartTrackingRefBased/>
  <w15:docId w15:val="{99EAD129-3E77-441C-918D-16536359C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38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3882"/>
  </w:style>
  <w:style w:type="paragraph" w:styleId="Footer">
    <w:name w:val="footer"/>
    <w:basedOn w:val="Normal"/>
    <w:link w:val="FooterChar"/>
    <w:uiPriority w:val="99"/>
    <w:unhideWhenUsed/>
    <w:rsid w:val="00FA38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38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9</Pages>
  <Words>1850</Words>
  <Characters>10546</Characters>
  <Application>Microsoft Office Word</Application>
  <DocSecurity>0</DocSecurity>
  <Lines>87</Lines>
  <Paragraphs>24</Paragraphs>
  <ScaleCrop>false</ScaleCrop>
  <Company/>
  <LinksUpToDate>false</LinksUpToDate>
  <CharactersWithSpaces>12372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21</cp:revision>
  <dcterms:created xsi:type="dcterms:W3CDTF">2020-04-03T18:10:00Z</dcterms:created>
  <dcterms:modified xsi:type="dcterms:W3CDTF">2020-04-03T21:00:00Z</dcterms:modified>
</cp:coreProperties>
</file>